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65C" w14:textId="0C232236" w:rsidR="001B1509" w:rsidRPr="001B1509" w:rsidRDefault="001B1509" w:rsidP="001B1509">
      <w:pPr>
        <w:pStyle w:val="a3"/>
        <w:spacing w:before="0" w:beforeAutospacing="0" w:after="0" w:afterAutospacing="0"/>
        <w:ind w:left="3682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5BB012E8" wp14:editId="0178A373">
            <wp:extent cx="990600" cy="1076325"/>
            <wp:effectExtent l="0" t="0" r="0" b="9525"/>
            <wp:docPr id="206039676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8770" w14:textId="5CAFC50D" w:rsidR="001B1509" w:rsidRPr="001B1509" w:rsidRDefault="001B1509" w:rsidP="001B1509">
      <w:pPr>
        <w:pStyle w:val="a3"/>
        <w:spacing w:before="0" w:beforeAutospacing="0" w:after="0" w:afterAutospacing="0"/>
        <w:ind w:left="3137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ประกาศสถานีตำรวจภูธร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กระนวน</w:t>
      </w: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</w:rPr>
        <w:t> </w:t>
      </w:r>
    </w:p>
    <w:p w14:paraId="3DD0C2CE" w14:textId="77777777" w:rsidR="001B1509" w:rsidRPr="001B1509" w:rsidRDefault="001B1509" w:rsidP="001B1509">
      <w:pPr>
        <w:pStyle w:val="a3"/>
        <w:spacing w:before="47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เรื่อง นโยบายต่อต้านการรับสินบน (</w:t>
      </w: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</w:rPr>
        <w:t>Anti-Bribery Policy)  </w:t>
      </w:r>
    </w:p>
    <w:p w14:paraId="0CCE4111" w14:textId="6F4EEB66" w:rsidR="001B1509" w:rsidRPr="001B1509" w:rsidRDefault="001B1509" w:rsidP="001B1509">
      <w:pPr>
        <w:pStyle w:val="a3"/>
        <w:spacing w:before="43" w:beforeAutospacing="0" w:after="0" w:afterAutospacing="0"/>
        <w:ind w:left="560" w:right="688"/>
        <w:jc w:val="center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และการไม่รับของขวัญของก</w:t>
      </w:r>
      <w:r w:rsidR="00582561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นัลหรือประโยชน์อื่นใด (</w:t>
      </w: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No Gift Policy) </w:t>
      </w: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จากการปฏิบัติหน้าที่ ประจ</w:t>
      </w:r>
      <w:r w:rsidR="00582561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ปีงบประมาณ พ.ศ. ๒๕๖๗</w:t>
      </w: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</w:rPr>
        <w:t> </w:t>
      </w:r>
    </w:p>
    <w:p w14:paraId="5FA2CFB0" w14:textId="77777777" w:rsidR="001B1509" w:rsidRPr="001B1509" w:rsidRDefault="001B1509" w:rsidP="001B1509">
      <w:pPr>
        <w:pStyle w:val="a3"/>
        <w:spacing w:before="257" w:beforeAutospacing="0" w:after="0" w:afterAutospacing="0"/>
        <w:ind w:left="2346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b/>
          <w:bCs/>
          <w:color w:val="000000"/>
          <w:sz w:val="32"/>
          <w:szCs w:val="32"/>
        </w:rPr>
        <w:t>**************************************** </w:t>
      </w:r>
    </w:p>
    <w:p w14:paraId="04067AB8" w14:textId="73D194F9" w:rsidR="001B1509" w:rsidRPr="001B1509" w:rsidRDefault="001B1509" w:rsidP="001B1509">
      <w:pPr>
        <w:pStyle w:val="a3"/>
        <w:spacing w:before="287" w:beforeAutospacing="0" w:after="0" w:afterAutospacing="0"/>
        <w:ind w:right="40" w:firstLine="743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 ๒๕๖๑ มาตรา ๑๒๘ วรรคหนึ่ง ได้ก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หนดห้ามมิให้เจ้าพนักงานของรัฐผู้ใดรับทรัพย์สินหรือประโยชน์อื่นใดอันอาจ ค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นวณเป็นเงินได้จากผู้ใด นอกเหนือจากทรัพย์สินหรือประโยชน์อันควรได้ตามกฎหมาย กฎ หรือข้อบังคับ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ที่ออกโดยอาศัยอ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โดยธรรมจรรยา ตามหลักเกณฑ์และจ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นวนที่คณะกรรมการ ป.ป.ช. ก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หนด และและประมวลจริยธรรม ข้าราชการต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 พ.ศ. ๒๕๖๔ ข้อ ๒(๒) ซื่อสัตย์สุจริต ปฏิบัติหน้าที่ตามกฎหมาย ระเบียบแบบแผนของ ส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นักงานต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รวจแห่งชาติด้วยความโปร่งใส ไม่แสดงออกถึงพฤติกรรมที่มีนัยเป็นการแสวงหาประโยชน์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โดยมิชอบ รับผิดชอบต่อหน้าที่สิทธิมนุษยชน มีความพร้อมรับการตรวจสอบและรับผิด มีจิต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สำ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นึกที่ดี ค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นึงถึง สังคม และข้อ ๒(๔) คิดถึงประโยชน์ส่วนรวมมากกว่าประโยชน์ส่วนตัว มีจิตสาธารณะ ร่วมมือ ร่วมใจ และ เสียสละในการท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ประโยชน์เพื่อส่วนรวม และสร้างสรรค์ให้เกิดประโยชน์สุขแก่สังคม ประกอบกับ แผนการ ปฏิรูปประเทศด้านการป้องกันและปราบปรามการทุจริตและประพฤติมิชอบ (ฉบับปรับปรุง) ก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หนดกิจกรรม ปฏิรูปที่ส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คัญ กิจกรรมที่ ๔ พัฒนาระบบราชการไทย ให้โปร่งใส ไร้ผลประโยชน์ เป้าหมายที่ ๑ ข้อที่ ๑.๑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ให้หน่วยงานรัฐทุกหน่วยประกาศเป็นหน่วยงานที่เจ้าหน้าที่รัฐทุกคนไม่รับของขวัญและของก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นัลทุกชนิด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จากการปฏิบัติหน้าที่ (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No Gift Policy) </w:t>
      </w:r>
    </w:p>
    <w:p w14:paraId="079E87EA" w14:textId="35A9CE03" w:rsidR="001B1509" w:rsidRPr="001B1509" w:rsidRDefault="001B1509" w:rsidP="001B1509">
      <w:pPr>
        <w:pStyle w:val="a3"/>
        <w:spacing w:before="225" w:beforeAutospacing="0" w:after="0" w:afterAutospacing="0"/>
        <w:ind w:left="19" w:right="104" w:firstLine="725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Conflict  of Interest)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การรับสินบน ของขวัญ ของก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นัล หรือประโยชน์อื่นใดที่ส่งผลต่อการปฏิบัติหน้าที่ จึงก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หนด แนวทางการปฏิบัติในการต่อต้านการรับสินบน (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Anti-Bribery Policy)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และการไม่รับของขวัญ ของก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นัล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หรือประโยชน์อื่นใด (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No Gift Policy)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จากการปฏิบัติหน้าที่ โดยมีรายละเอียด ดังนี้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 </w:t>
      </w:r>
    </w:p>
    <w:p w14:paraId="67D0CFC8" w14:textId="77777777" w:rsidR="001B1509" w:rsidRPr="001B1509" w:rsidRDefault="001B1509" w:rsidP="001B1509">
      <w:pPr>
        <w:pStyle w:val="a3"/>
        <w:spacing w:before="225" w:beforeAutospacing="0" w:after="0" w:afterAutospacing="0"/>
        <w:ind w:right="187"/>
        <w:jc w:val="right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ข้อ ๑ ประกาศฉบับนี้…</w:t>
      </w:r>
    </w:p>
    <w:p w14:paraId="50C01933" w14:textId="77777777" w:rsidR="001B1509" w:rsidRPr="001B1509" w:rsidRDefault="001B1509" w:rsidP="001B1509">
      <w:pPr>
        <w:pStyle w:val="a3"/>
        <w:spacing w:before="0" w:beforeAutospacing="0" w:after="0" w:afterAutospacing="0"/>
        <w:ind w:left="4253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</w:rPr>
        <w:lastRenderedPageBreak/>
        <w:t xml:space="preserve">-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๒ -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7493A8CB" w14:textId="77777777" w:rsidR="001B1509" w:rsidRPr="001B1509" w:rsidRDefault="001B1509" w:rsidP="001B1509">
      <w:pPr>
        <w:pStyle w:val="a3"/>
        <w:spacing w:before="350" w:beforeAutospacing="0" w:after="0" w:afterAutospacing="0"/>
        <w:ind w:left="738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ข้อ ๑ ประกาศฉบับนี้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5FBF69D5" w14:textId="78F09BE5" w:rsidR="001B1509" w:rsidRPr="001B1509" w:rsidRDefault="001B1509" w:rsidP="001B1509">
      <w:pPr>
        <w:pStyle w:val="a3"/>
        <w:spacing w:before="107" w:beforeAutospacing="0" w:after="0" w:afterAutospacing="0"/>
        <w:ind w:left="30" w:right="108" w:firstLine="1437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ผู้บังคับบัญชา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”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หมายความว่า ผู้ที่มีอ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นาจหน้าที่ในการสั่งการ ก</w:t>
      </w:r>
      <w:r w:rsidR="00582561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กับ </w:t>
      </w:r>
      <w:proofErr w:type="gramStart"/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ติดตาม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และตรวจสอบเจ้าหน้าที่ต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รวจในสังกัด</w:t>
      </w:r>
      <w:proofErr w:type="gramEnd"/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4D4BF468" w14:textId="67791999" w:rsidR="001B1509" w:rsidRPr="001B1509" w:rsidRDefault="001B1509" w:rsidP="001B1509">
      <w:pPr>
        <w:pStyle w:val="a3"/>
        <w:spacing w:before="264" w:beforeAutospacing="0" w:after="0" w:afterAutospacing="0"/>
        <w:ind w:left="25" w:right="184" w:firstLine="1454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สินบน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”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หมายความว่า ทรัพย์สินหรือประโยชน์อื่นใดที่ให้แก่บุคคลเพื่อจูงใจให้ผู้นั้นกระท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การหรือไม่กระท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การอย่างใดในต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แหน่ง ไม่ว่าการนั้นชอบหรือมิชอบด้วยหน้าที่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75EC266D" w14:textId="2EB03753" w:rsidR="001B1509" w:rsidRPr="001B1509" w:rsidRDefault="001B1509" w:rsidP="001B1509">
      <w:pPr>
        <w:pStyle w:val="a3"/>
        <w:spacing w:before="263" w:beforeAutospacing="0" w:after="0" w:afterAutospacing="0"/>
        <w:ind w:right="104"/>
        <w:jc w:val="right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การปฏิบัติหน้าที่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”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หมายความว่า </w:t>
      </w:r>
      <w:proofErr w:type="gramStart"/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เป็นการกระท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หรือการปฏิบัติหน้าที่ของเจ้าหน้าที่รัฐ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ในต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แหน่งที่ได้รับการแต่งตั้ง</w:t>
      </w:r>
      <w:proofErr w:type="gramEnd"/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หรือได้รับมอบหมายให้ปฏิบัติหน้าที่ใดหน้าที่หนึ่ง หรือให้รักษาราชการแทน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ในหน้าที่ใดหน้าที่หนึ่งทั้งเป็นการทั่วไปและเป็นการเฉพาะในฐานะเจ้าหน้าที่ต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รวจที่กฎหมายได้ก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หนด 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นาจหน้าที่ไว้หรือเป็นการกระท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ไปตามอ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นาจหน้าที่ที่กฎหมายระบุไว้ให้มีอ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นาจหน้าที่ของต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 </w:t>
      </w:r>
    </w:p>
    <w:p w14:paraId="7F8B0BF8" w14:textId="34B3E0C8" w:rsidR="001B1509" w:rsidRPr="001B1509" w:rsidRDefault="001B1509" w:rsidP="001B1509">
      <w:pPr>
        <w:pStyle w:val="a3"/>
        <w:spacing w:before="264" w:beforeAutospacing="0" w:after="0" w:afterAutospacing="0"/>
        <w:ind w:right="109" w:firstLine="1479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ของขวัญ ของก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นัล หรือประโยชน์อื่นใดที่ส่งผลต่อการปฏิบัติหน้าที่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”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หมายความว่า </w:t>
      </w:r>
      <w:proofErr w:type="gramStart"/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เงิน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ทรัพย์สิน</w:t>
      </w:r>
      <w:proofErr w:type="gramEnd"/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บริการหรือประโยชน์อื่นใดที่มีมูลค่าและให้รวมถึงทิป โดยเจ้าหน้าที่ของรัฐได้รับนอกเหนือจาก เงินเดือน รายได้ ผลประโยชน์จากราชการในกรณีปกติและมีผลต่อการตัดสินใจ การอนุมัติ อนุญาต หรือการ 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 ในขณะรับหรือในอนาคต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14572A59" w14:textId="15A1BD0F" w:rsidR="001B1509" w:rsidRPr="001B1509" w:rsidRDefault="001B1509" w:rsidP="001B1509">
      <w:pPr>
        <w:pStyle w:val="a3"/>
        <w:spacing w:before="264" w:beforeAutospacing="0" w:after="0" w:afterAutospacing="0"/>
        <w:ind w:left="738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ข้อ ๒ ให้เจ้าหน้าที่ต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รวจทุกระดับปฏิบัติตน ดังนี้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6F00588B" w14:textId="0E4FC129" w:rsidR="001B1509" w:rsidRPr="001B1509" w:rsidRDefault="001B1509" w:rsidP="001B1509">
      <w:pPr>
        <w:pStyle w:val="a3"/>
        <w:spacing w:before="111" w:beforeAutospacing="0" w:after="0" w:afterAutospacing="0"/>
        <w:ind w:left="19" w:right="104" w:firstLine="1447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๑. ไม่ถามน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ไม่ให้หรือไม่รับสินบน ของขวัญ ของก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นัลหรือประโยชน์อื่นใดจากการ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ปฏิบัติหน้าที่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7B51BFE2" w14:textId="4C87751B" w:rsidR="001B1509" w:rsidRPr="001B1509" w:rsidRDefault="001B1509" w:rsidP="001B1509">
      <w:pPr>
        <w:pStyle w:val="a3"/>
        <w:spacing w:before="271" w:beforeAutospacing="0" w:after="0" w:afterAutospacing="0"/>
        <w:ind w:left="19" w:right="104" w:firstLine="1440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๒. ไม่ยินยอมหรือรู้เห็นเป็นใจให้บุคคลในครอบครัวให้หรือรับสินบน ของขวัญ ของก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นัล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หรือประโยชน์อื่นใดกับผู้ที่มีความเกี่ยวข้องในการปฏิบัติหน้าที่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1CB2B131" w14:textId="1A32701D" w:rsidR="001B1509" w:rsidRPr="001B1509" w:rsidRDefault="001B1509" w:rsidP="00582561">
      <w:pPr>
        <w:pStyle w:val="a3"/>
        <w:spacing w:before="271" w:beforeAutospacing="0" w:after="0" w:afterAutospacing="0"/>
        <w:ind w:left="25" w:right="104" w:firstLine="1440"/>
        <w:jc w:val="both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๓. การปฏิบัติหน้าที่ต้องยึดการบังคับใช้กฎหมายด้วยความเป็นธรรม ยึดประโยชน์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และภาพลักษณ์ของต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รวจเป็นส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คัญ ต้องไม่กระท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การใด ๆ อันเป็นการขัดกันระหว่างผลประโยชน์ส่วนตน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และผลประโยชน์ส่วนรวม เช่น การรับของขวัญของก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นัล หรือประโยชน์อื่นใดที่ส่งผลต่อการปฏิบัติหน้าที่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,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การน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ทรัพยากรของราชการ ของกลางไปใช้เพื่อประโยชน์ส่วนตน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,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การน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ข้อมูลภายในไปเปิดเผย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,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การเบียดบังเวลาราชการเพื่อท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งานพิเศษ เป็นต้น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 </w:t>
      </w:r>
      <w:r w:rsidR="0058256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๔. ลดการให้หรือ…</w:t>
      </w:r>
    </w:p>
    <w:p w14:paraId="0E44604C" w14:textId="77777777" w:rsidR="001B1509" w:rsidRPr="001B1509" w:rsidRDefault="001B1509" w:rsidP="001B1509">
      <w:pPr>
        <w:pStyle w:val="a3"/>
        <w:spacing w:before="0" w:beforeAutospacing="0" w:after="0" w:afterAutospacing="0"/>
        <w:ind w:left="4253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</w:rPr>
        <w:lastRenderedPageBreak/>
        <w:t xml:space="preserve">-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๓ -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702EFFA0" w14:textId="627FF5AE" w:rsidR="001B1509" w:rsidRPr="001B1509" w:rsidRDefault="001B1509" w:rsidP="001B1509">
      <w:pPr>
        <w:pStyle w:val="a3"/>
        <w:spacing w:before="350" w:beforeAutospacing="0" w:after="0" w:afterAutospacing="0"/>
        <w:ind w:left="19" w:right="104" w:firstLine="1444"/>
        <w:jc w:val="both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๔. ลดการให้หรือการรับทรัพย์สินหรือประโยชน์อื่นใดโดยธรรมจรรยาตามหลักเกณฑ์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และจ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นวนที่ส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นักงาน ป.ป.ช. 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หนด โดยให้ใช้วิธีการแสดงออกด้วยการลงนามในบัตรอวยพร สมุดอวยพร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บัตรแสดงความเสียใจ หรือการใช้สื่อสังคมออนไลน์แทนการให้สิ่งของ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 </w:t>
      </w:r>
    </w:p>
    <w:p w14:paraId="561189EB" w14:textId="1F8ECB26" w:rsidR="001B1509" w:rsidRPr="001B1509" w:rsidRDefault="001B1509" w:rsidP="001B1509">
      <w:pPr>
        <w:pStyle w:val="a3"/>
        <w:spacing w:before="26" w:beforeAutospacing="0" w:after="0" w:afterAutospacing="0"/>
        <w:ind w:left="21" w:right="104" w:firstLine="1442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๕. ไม่ยอม ไม่ทน ไม่เฉย ต่อพฤติกรรมการรับสินบน ของขวัญ ของก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นัลหรือประโยชน์อื่นใด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จากการปฏิบัติหน้าที่ โดยหากพบการกระท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ที่ฝ่าฝืนให้ผู้ก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กับการ/หัวหน้าสถานี ทราบโดยเร็ว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79E4F2AE" w14:textId="03B45E5A" w:rsidR="001B1509" w:rsidRPr="001B1509" w:rsidRDefault="001B1509" w:rsidP="001B1509">
      <w:pPr>
        <w:pStyle w:val="a3"/>
        <w:spacing w:before="223" w:beforeAutospacing="0" w:after="0" w:afterAutospacing="0"/>
        <w:ind w:right="40" w:firstLine="738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ข้อ ๓ ให้ผู้บังคับบัญชามีอ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นาจหน้าที่ในการก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กับ ติดตาม และตรวจสอบเจ้าหน้าที่ต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รวจในสังกัด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ให้ปฏิบัติตนเป็นไปตามประกาศฉบับนี้ กรณีพบการกระท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ที่ฝ่าฝืนประกาศฉบับนี้ ให้รายงานผู้ก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กับการ/ หัวหน้าสถานี ทราบโดยเร็ว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5F3EF625" w14:textId="5D4C1094" w:rsidR="001B1509" w:rsidRPr="001B1509" w:rsidRDefault="001B1509" w:rsidP="001B1509">
      <w:pPr>
        <w:pStyle w:val="a3"/>
        <w:spacing w:before="230" w:beforeAutospacing="0" w:after="0" w:afterAutospacing="0"/>
        <w:ind w:left="26" w:right="104" w:firstLine="712"/>
        <w:jc w:val="both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ข้อ ๔ ผู้ใดพบการกระท าที่ฝ่าฝืนต่อประกาศฉบับนี้ สามารถร้องเรียน/แจ้งเบาะแส ได้โดยตรง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ผ่านผู้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กับการ ณ สถานีต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ำรวจภูธรกระนวน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หรือทางหมายเลขโทรศัพท์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๐๘๖-๘๒๙-๖๖๔๙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ซึ่งข้อมูล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ผู้ร้องเรียน/ผู้แจ้งเบาะแส จะได้รับการปกปิด และเก็บเป็นความลับอย่างเคร่งครัด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0D75C9E1" w14:textId="0A9BE5BF" w:rsidR="001B1509" w:rsidRPr="001B1509" w:rsidRDefault="001B1509" w:rsidP="001B1509">
      <w:pPr>
        <w:pStyle w:val="a3"/>
        <w:spacing w:before="229" w:beforeAutospacing="0" w:after="0" w:afterAutospacing="0"/>
        <w:ind w:left="21" w:right="-8" w:firstLine="717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ข้อ ๕ กรณีได้รับเรื่องร้องเรียน/เบาะแส บุคลากรในสังกัดกระท าความผิดดังกล่าวที่สถานีต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จะด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เนินการตรวจสอบข้อเท็จจริง และหากพบการกระท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ความผิดจะลงโทษผู้กระท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การดังกล่าว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ตามกฎหมาย ระเบียบ และข้อบังคับที่เกี่ยวข้องอย่างเคร่งครัด และจัดส่งเรื่องตามล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ดับขั้นการบังคับบัญชา ต่อไป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7ACE6772" w14:textId="77777777" w:rsidR="001B1509" w:rsidRPr="001B1509" w:rsidRDefault="001B1509" w:rsidP="001B1509">
      <w:pPr>
        <w:pStyle w:val="a3"/>
        <w:spacing w:before="510" w:beforeAutospacing="0" w:after="0" w:afterAutospacing="0"/>
        <w:ind w:left="1459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ประกาศ ณ วันที่ ๗ ธันวาคม พ.ศ. ๒๕๖๖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5B636EC8" w14:textId="289EDEA6" w:rsidR="001B1509" w:rsidRPr="001B1509" w:rsidRDefault="00582561" w:rsidP="001B1509">
      <w:pPr>
        <w:pStyle w:val="a3"/>
        <w:spacing w:before="1019" w:beforeAutospacing="0" w:after="0" w:afterAutospacing="0"/>
        <w:ind w:left="2894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CC89E" wp14:editId="51E11CFE">
            <wp:simplePos x="0" y="0"/>
            <wp:positionH relativeFrom="column">
              <wp:posOffset>3057525</wp:posOffset>
            </wp:positionH>
            <wp:positionV relativeFrom="paragraph">
              <wp:posOffset>226060</wp:posOffset>
            </wp:positionV>
            <wp:extent cx="1400589" cy="723900"/>
            <wp:effectExtent l="0" t="0" r="9525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09"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  <w:r w:rsidR="001B1509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</w:t>
      </w:r>
      <w:r w:rsidR="001B1509" w:rsidRPr="001B1509">
        <w:rPr>
          <w:rFonts w:ascii="TH Sarabun New" w:hAnsi="TH Sarabun New" w:cs="TH Sarabun New"/>
          <w:color w:val="000000"/>
          <w:sz w:val="32"/>
          <w:szCs w:val="32"/>
          <w:cs/>
        </w:rPr>
        <w:t>พันต</w:t>
      </w:r>
      <w:r w:rsidR="001B1509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1B1509"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รวจเอก</w:t>
      </w:r>
      <w:r w:rsidR="001B1509"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109DDDEE" w14:textId="6757AA06" w:rsidR="001B1509" w:rsidRPr="001B1509" w:rsidRDefault="001B1509" w:rsidP="001B1509">
      <w:pPr>
        <w:pStyle w:val="a3"/>
        <w:spacing w:before="89" w:beforeAutospacing="0" w:after="0" w:afterAutospacing="0"/>
        <w:ind w:right="2549"/>
        <w:jc w:val="right"/>
        <w:rPr>
          <w:rFonts w:ascii="TH Sarabun New" w:hAnsi="TH Sarabun New" w:cs="TH Sarabun New"/>
          <w:sz w:val="32"/>
          <w:szCs w:val="32"/>
        </w:rPr>
      </w:pPr>
      <w:proofErr w:type="gramStart"/>
      <w:r w:rsidRPr="001B1509">
        <w:rPr>
          <w:rFonts w:ascii="TH Sarabun New" w:hAnsi="TH Sarabun New" w:cs="TH Sarabun New"/>
          <w:color w:val="000000"/>
          <w:sz w:val="32"/>
          <w:szCs w:val="32"/>
        </w:rPr>
        <w:t xml:space="preserve">(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ประศาสตร์</w:t>
      </w:r>
      <w:proofErr w:type="gramEnd"/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แน่นอุดร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 xml:space="preserve"> )</w:t>
      </w: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13579CD3" w14:textId="342DBC4A" w:rsidR="001B1509" w:rsidRPr="001B1509" w:rsidRDefault="00582561" w:rsidP="00582561">
      <w:pPr>
        <w:pStyle w:val="a3"/>
        <w:spacing w:before="111" w:beforeAutospacing="0" w:after="0" w:afterAutospacing="0"/>
        <w:ind w:right="1629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                                     </w:t>
      </w:r>
      <w:r w:rsidR="001B1509" w:rsidRPr="001B1509">
        <w:rPr>
          <w:rFonts w:ascii="TH Sarabun New" w:hAnsi="TH Sarabun New" w:cs="TH Sarabun New"/>
          <w:color w:val="000000"/>
          <w:sz w:val="32"/>
          <w:szCs w:val="32"/>
          <w:cs/>
        </w:rPr>
        <w:t>ผู้ก</w:t>
      </w:r>
      <w:r w:rsidR="001B1509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1B1509" w:rsidRPr="001B1509">
        <w:rPr>
          <w:rFonts w:ascii="TH Sarabun New" w:hAnsi="TH Sarabun New" w:cs="TH Sarabun New"/>
          <w:color w:val="000000"/>
          <w:sz w:val="32"/>
          <w:szCs w:val="32"/>
          <w:cs/>
        </w:rPr>
        <w:t>กับการสถานีต</w:t>
      </w:r>
      <w:r w:rsidR="001B1509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1B1509" w:rsidRPr="001B1509">
        <w:rPr>
          <w:rFonts w:ascii="TH Sarabun New" w:hAnsi="TH Sarabun New" w:cs="TH Sarabun New"/>
          <w:color w:val="000000"/>
          <w:sz w:val="32"/>
          <w:szCs w:val="32"/>
          <w:cs/>
        </w:rPr>
        <w:t>รวจภูธร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กระนวน</w:t>
      </w:r>
      <w:r w:rsidR="001B1509"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</w:p>
    <w:p w14:paraId="23280852" w14:textId="0C95611C" w:rsidR="001B1509" w:rsidRPr="001B1509" w:rsidRDefault="001B1509" w:rsidP="001B1509">
      <w:pPr>
        <w:pStyle w:val="a3"/>
        <w:spacing w:before="43" w:beforeAutospacing="0" w:after="0" w:afterAutospacing="0"/>
        <w:ind w:left="2406"/>
        <w:rPr>
          <w:rFonts w:ascii="TH Sarabun New" w:hAnsi="TH Sarabun New" w:cs="TH Sarabun New"/>
          <w:sz w:val="32"/>
          <w:szCs w:val="32"/>
        </w:rPr>
      </w:pPr>
      <w:r w:rsidRPr="001B1509"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                     </w:t>
      </w:r>
      <w:r w:rsidRPr="001B1509">
        <w:rPr>
          <w:rFonts w:ascii="TH Sarabun New" w:hAnsi="TH Sarabun New" w:cs="TH Sarabun New"/>
          <w:color w:val="000000"/>
          <w:sz w:val="32"/>
          <w:szCs w:val="32"/>
          <w:cs/>
        </w:rPr>
        <w:t>จังหวัดขอนแก่น</w:t>
      </w:r>
    </w:p>
    <w:p w14:paraId="441D5C80" w14:textId="77777777" w:rsidR="006F5AD1" w:rsidRPr="001B1509" w:rsidRDefault="006F5AD1">
      <w:pPr>
        <w:rPr>
          <w:rFonts w:ascii="TH Sarabun New" w:hAnsi="TH Sarabun New" w:cs="TH Sarabun New"/>
          <w:sz w:val="32"/>
          <w:szCs w:val="32"/>
        </w:rPr>
      </w:pPr>
    </w:p>
    <w:sectPr w:rsidR="006F5AD1" w:rsidRPr="001B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09"/>
    <w:rsid w:val="001B1509"/>
    <w:rsid w:val="00517490"/>
    <w:rsid w:val="00582561"/>
    <w:rsid w:val="006F5AD1"/>
    <w:rsid w:val="00DE6D9A"/>
    <w:rsid w:val="00E370A5"/>
    <w:rsid w:val="00E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D23A"/>
  <w15:chartTrackingRefBased/>
  <w15:docId w15:val="{E4F936BB-1F6A-49EA-B856-A120C89C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thanaysawan srilapat</dc:creator>
  <cp:keywords/>
  <dc:description/>
  <cp:lastModifiedBy>thanaysawan srilapat</cp:lastModifiedBy>
  <cp:revision>2</cp:revision>
  <dcterms:created xsi:type="dcterms:W3CDTF">2024-02-19T02:23:00Z</dcterms:created>
  <dcterms:modified xsi:type="dcterms:W3CDTF">2024-02-19T02:23:00Z</dcterms:modified>
</cp:coreProperties>
</file>